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67C9" w14:textId="77777777" w:rsidR="00926896" w:rsidRDefault="00126877">
      <w:pPr>
        <w:pStyle w:val="BodyA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3D57E7AA" wp14:editId="705F2B30">
            <wp:simplePos x="0" y="0"/>
            <wp:positionH relativeFrom="page">
              <wp:posOffset>713740</wp:posOffset>
            </wp:positionH>
            <wp:positionV relativeFrom="page">
              <wp:posOffset>130719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1E4E34" w14:textId="77777777" w:rsidR="00926896" w:rsidRDefault="00926896">
      <w:pPr>
        <w:pStyle w:val="BodyA"/>
      </w:pPr>
    </w:p>
    <w:p w14:paraId="2BAB05F8" w14:textId="77777777" w:rsidR="00926896" w:rsidRDefault="00926896">
      <w:pPr>
        <w:pStyle w:val="BodyA"/>
      </w:pPr>
    </w:p>
    <w:p w14:paraId="5B10D635" w14:textId="77777777" w:rsidR="00926896" w:rsidRDefault="00926896">
      <w:pPr>
        <w:pStyle w:val="BodyA"/>
        <w:ind w:right="1701"/>
      </w:pPr>
    </w:p>
    <w:p w14:paraId="2FF6844C" w14:textId="77777777" w:rsidR="00926896" w:rsidRDefault="00126877">
      <w:pPr>
        <w:pStyle w:val="BodyA"/>
        <w:ind w:right="1701"/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  </w:t>
      </w:r>
      <w:r>
        <w:rPr>
          <w:lang w:val="en-US"/>
        </w:rPr>
        <w:t xml:space="preserve">29.06.16                        </w:t>
      </w:r>
      <w:r>
        <w:rPr>
          <w:lang w:val="en-US"/>
        </w:rPr>
        <w:t xml:space="preserve"> LOCATION:   </w:t>
      </w:r>
      <w:r>
        <w:rPr>
          <w:lang w:val="en-US"/>
        </w:rPr>
        <w:t xml:space="preserve">FDT HQ                       </w:t>
      </w:r>
      <w:r>
        <w:rPr>
          <w:lang w:val="en-US"/>
        </w:rPr>
        <w:t>TIME:</w:t>
      </w:r>
      <w:r>
        <w:rPr>
          <w:lang w:val="en-US"/>
        </w:rPr>
        <w:t>7.30pm</w:t>
      </w:r>
    </w:p>
    <w:p w14:paraId="1F3E37AB" w14:textId="77777777" w:rsidR="00926896" w:rsidRDefault="00926896">
      <w:pPr>
        <w:pStyle w:val="BodyA"/>
        <w:ind w:right="1701"/>
      </w:pPr>
    </w:p>
    <w:p w14:paraId="30EA6FB7" w14:textId="77777777" w:rsidR="00926896" w:rsidRDefault="00926896">
      <w:pPr>
        <w:pStyle w:val="BodyA"/>
        <w:ind w:right="1701"/>
      </w:pPr>
    </w:p>
    <w:tbl>
      <w:tblPr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2"/>
      </w:tblGrid>
      <w:tr w:rsidR="00926896" w14:paraId="3E91E1B4" w14:textId="77777777">
        <w:trPr>
          <w:trHeight w:val="253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9C18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408D0BAD" w14:textId="77777777" w:rsidR="00926896" w:rsidRDefault="00126877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5C635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926896" w14:paraId="51995D7D" w14:textId="77777777">
        <w:tblPrEx>
          <w:shd w:val="clear" w:color="auto" w:fill="CEDDEB"/>
        </w:tblPrEx>
        <w:trPr>
          <w:trHeight w:val="297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995E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A955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D0DD" w14:textId="77777777" w:rsidR="00926896" w:rsidRDefault="00926896"/>
        </w:tc>
      </w:tr>
      <w:tr w:rsidR="00926896" w14:paraId="11C20AE0" w14:textId="77777777">
        <w:tblPrEx>
          <w:shd w:val="clear" w:color="auto" w:fill="CEDDEB"/>
        </w:tblPrEx>
        <w:trPr>
          <w:trHeight w:val="49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6EE4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gramStart"/>
            <w:r>
              <w:rPr>
                <w:rFonts w:eastAsia="Arial Unicode MS" w:cs="Arial Unicode MS"/>
              </w:rPr>
              <w:t>( Treasurer</w:t>
            </w:r>
            <w:proofErr w:type="gramEnd"/>
            <w:r>
              <w:rPr>
                <w:rFonts w:eastAsia="Arial Unicode MS" w:cs="Arial Unicode MS"/>
              </w:rPr>
              <w:t xml:space="preserve"> 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C099" w14:textId="77777777" w:rsidR="00926896" w:rsidRDefault="00126877">
            <w:pPr>
              <w:pStyle w:val="Body"/>
            </w:pPr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8805" w14:textId="77777777" w:rsidR="00926896" w:rsidRDefault="00926896"/>
        </w:tc>
      </w:tr>
      <w:tr w:rsidR="00926896" w14:paraId="26A9BB3F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EBCB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C256" w14:textId="77777777" w:rsidR="00926896" w:rsidRDefault="00926896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CD3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Y</w:t>
            </w:r>
          </w:p>
        </w:tc>
      </w:tr>
      <w:tr w:rsidR="00926896" w14:paraId="5F02269C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1A08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7CF2" w14:textId="77777777" w:rsidR="00926896" w:rsidRDefault="00126877">
            <w:pPr>
              <w:pStyle w:val="Body"/>
            </w:pPr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3A2A" w14:textId="77777777" w:rsidR="00926896" w:rsidRDefault="00926896"/>
        </w:tc>
      </w:tr>
      <w:tr w:rsidR="00926896" w14:paraId="2AB823CD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2834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448E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EA8E" w14:textId="77777777" w:rsidR="00926896" w:rsidRDefault="00926896"/>
        </w:tc>
      </w:tr>
      <w:tr w:rsidR="00926896" w14:paraId="14340A47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3D9F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E7EA" w14:textId="77777777" w:rsidR="00926896" w:rsidRDefault="00926896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7A5E4" w14:textId="77777777" w:rsidR="00926896" w:rsidRDefault="00126877">
            <w:pPr>
              <w:pStyle w:val="Body"/>
            </w:pPr>
            <w:r>
              <w:t>Y</w:t>
            </w:r>
          </w:p>
        </w:tc>
      </w:tr>
      <w:tr w:rsidR="00926896" w14:paraId="383F06C7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EF3B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6F12" w14:textId="77777777" w:rsidR="00926896" w:rsidRDefault="00926896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C7B3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Y</w:t>
            </w:r>
          </w:p>
        </w:tc>
      </w:tr>
      <w:tr w:rsidR="00926896" w14:paraId="433E6772" w14:textId="77777777">
        <w:tblPrEx>
          <w:shd w:val="clear" w:color="auto" w:fill="CEDDEB"/>
        </w:tblPrEx>
        <w:trPr>
          <w:trHeight w:val="49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D795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606B" w14:textId="77777777" w:rsidR="00926896" w:rsidRDefault="00926896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DB49" w14:textId="77777777" w:rsidR="00926896" w:rsidRDefault="00126877">
            <w:pPr>
              <w:pStyle w:val="Body"/>
            </w:pPr>
            <w:r>
              <w:t>Y</w:t>
            </w:r>
          </w:p>
        </w:tc>
      </w:tr>
      <w:tr w:rsidR="00926896" w14:paraId="73CD702D" w14:textId="77777777">
        <w:tblPrEx>
          <w:shd w:val="clear" w:color="auto" w:fill="CEDDEB"/>
        </w:tblPrEx>
        <w:trPr>
          <w:trHeight w:val="49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57C8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 xml:space="preserve">Matthew Black </w:t>
            </w:r>
            <w:proofErr w:type="gramStart"/>
            <w:r>
              <w:rPr>
                <w:rFonts w:eastAsia="Arial Unicode MS" w:cs="Arial Unicode MS"/>
              </w:rPr>
              <w:t>( Sen</w:t>
            </w:r>
            <w:proofErr w:type="gramEnd"/>
            <w:r>
              <w:rPr>
                <w:rFonts w:eastAsia="Arial Unicode MS" w:cs="Arial Unicode MS"/>
              </w:rPr>
              <w:t>. Energy Advisor)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658E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C084" w14:textId="77777777" w:rsidR="00926896" w:rsidRDefault="00926896"/>
        </w:tc>
      </w:tr>
      <w:tr w:rsidR="00926896" w14:paraId="49682D0E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6197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9F6C" w14:textId="77777777" w:rsidR="00926896" w:rsidRDefault="00126877">
            <w:pPr>
              <w:pStyle w:val="Body"/>
            </w:pPr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A33D" w14:textId="77777777" w:rsidR="00926896" w:rsidRDefault="00926896"/>
        </w:tc>
      </w:tr>
      <w:tr w:rsidR="00926896" w14:paraId="5D216695" w14:textId="77777777">
        <w:tblPrEx>
          <w:shd w:val="clear" w:color="auto" w:fill="CEDDEB"/>
        </w:tblPrEx>
        <w:trPr>
          <w:trHeight w:val="2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6062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5177" w14:textId="77777777" w:rsidR="00926896" w:rsidRDefault="00926896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0F1C" w14:textId="77777777" w:rsidR="00926896" w:rsidRDefault="00926896"/>
        </w:tc>
      </w:tr>
    </w:tbl>
    <w:p w14:paraId="656951EC" w14:textId="77777777" w:rsidR="00926896" w:rsidRDefault="00926896">
      <w:pPr>
        <w:pStyle w:val="BodyA"/>
        <w:widowControl w:val="0"/>
      </w:pPr>
    </w:p>
    <w:p w14:paraId="1478B2BD" w14:textId="77777777" w:rsidR="00926896" w:rsidRDefault="00926896">
      <w:pPr>
        <w:pStyle w:val="BodyA"/>
        <w:ind w:right="1701"/>
      </w:pPr>
    </w:p>
    <w:p w14:paraId="756DB4A1" w14:textId="77777777" w:rsidR="00926896" w:rsidRDefault="00926896">
      <w:pPr>
        <w:pStyle w:val="BodyA"/>
      </w:pPr>
    </w:p>
    <w:p w14:paraId="0CB778A1" w14:textId="77777777" w:rsidR="00926896" w:rsidRDefault="00926896">
      <w:pPr>
        <w:pStyle w:val="BodyA"/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26896" w14:paraId="6B803773" w14:textId="77777777">
        <w:trPr>
          <w:trHeight w:val="284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80F1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9030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7E57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1C7F1" w14:textId="77777777" w:rsidR="00926896" w:rsidRDefault="00126877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926896" w14:paraId="4D80B33E" w14:textId="77777777">
        <w:tblPrEx>
          <w:shd w:val="clear" w:color="auto" w:fill="CEDDEB"/>
        </w:tblPrEx>
        <w:trPr>
          <w:trHeight w:val="3597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AE2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1. SMART Fintry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D5B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 xml:space="preserve">Project underway and meeting </w:t>
            </w:r>
            <w:r>
              <w:rPr>
                <w:color w:val="FFFFFF"/>
                <w:u w:color="FFFFFF"/>
              </w:rPr>
              <w:t xml:space="preserve">milestones and </w:t>
            </w:r>
            <w:proofErr w:type="spellStart"/>
            <w:r>
              <w:rPr>
                <w:color w:val="FFFFFF"/>
                <w:u w:color="FFFFFF"/>
              </w:rPr>
              <w:t>Stagegates</w:t>
            </w:r>
            <w:proofErr w:type="spellEnd"/>
            <w:r>
              <w:rPr>
                <w:color w:val="FFFFFF"/>
                <w:u w:color="FFFFFF"/>
              </w:rPr>
              <w:t xml:space="preserve">. Some issues to be resolved in working relationships and situation with SEEPS funding. </w:t>
            </w:r>
            <w:proofErr w:type="spellStart"/>
            <w:r>
              <w:rPr>
                <w:color w:val="FFFFFF"/>
                <w:u w:color="FFFFFF"/>
              </w:rPr>
              <w:t>Kensa</w:t>
            </w:r>
            <w:proofErr w:type="spellEnd"/>
            <w:r>
              <w:rPr>
                <w:color w:val="FFFFFF"/>
                <w:u w:color="FFFFFF"/>
              </w:rPr>
              <w:t xml:space="preserve"> HP beginning surveys on 18th </w:t>
            </w:r>
            <w:proofErr w:type="gramStart"/>
            <w:r>
              <w:rPr>
                <w:color w:val="FFFFFF"/>
                <w:u w:color="FFFFFF"/>
              </w:rPr>
              <w:t>July .</w:t>
            </w:r>
            <w:proofErr w:type="gramEnd"/>
            <w:r>
              <w:rPr>
                <w:color w:val="FFFFFF"/>
                <w:u w:color="FFFFFF"/>
              </w:rPr>
              <w:t xml:space="preserve"> Co</w:t>
            </w:r>
            <w:r>
              <w:rPr>
                <w:color w:val="FFFFFF"/>
                <w:u w:color="FFFFFF"/>
              </w:rPr>
              <w:t>m</w:t>
            </w:r>
            <w:r>
              <w:rPr>
                <w:color w:val="FFFFFF"/>
                <w:u w:color="FFFFFF"/>
              </w:rPr>
              <w:t>munity engagement plans confirmed with Good Energy.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E9F3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Tariff agreement e</w:t>
            </w:r>
            <w:r>
              <w:rPr>
                <w:color w:val="FFFFFF"/>
                <w:u w:color="FFFFFF"/>
              </w:rPr>
              <w:t>s</w:t>
            </w:r>
            <w:r>
              <w:rPr>
                <w:color w:val="FFFFFF"/>
                <w:u w:color="FFFFFF"/>
              </w:rPr>
              <w:t>sential.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EA78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 xml:space="preserve">MB &amp; GC will keep </w:t>
            </w:r>
            <w:r>
              <w:rPr>
                <w:color w:val="FFFFFF"/>
                <w:u w:color="FFFFFF"/>
              </w:rPr>
              <w:t>board updated on pr</w:t>
            </w:r>
            <w:r>
              <w:rPr>
                <w:color w:val="FFFFFF"/>
                <w:u w:color="FFFFFF"/>
              </w:rPr>
              <w:t>o</w:t>
            </w:r>
            <w:r>
              <w:rPr>
                <w:color w:val="FFFFFF"/>
                <w:u w:color="FFFFFF"/>
              </w:rPr>
              <w:t>gress.</w:t>
            </w:r>
          </w:p>
        </w:tc>
      </w:tr>
      <w:tr w:rsidR="00926896" w14:paraId="14F6B77C" w14:textId="77777777">
        <w:tblPrEx>
          <w:shd w:val="clear" w:color="auto" w:fill="CEDDEB"/>
        </w:tblPrEx>
        <w:trPr>
          <w:trHeight w:val="29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2D75" w14:textId="77777777" w:rsidR="00926896" w:rsidRDefault="00126877">
            <w:pPr>
              <w:pStyle w:val="Body"/>
            </w:pPr>
            <w:r>
              <w:lastRenderedPageBreak/>
              <w:t>2. BALGAIR</w:t>
            </w:r>
            <w:r>
              <w:tab/>
            </w:r>
            <w: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DCD6" w14:textId="77777777" w:rsidR="00926896" w:rsidRDefault="00126877">
            <w:pPr>
              <w:pStyle w:val="Body"/>
            </w:pPr>
            <w:r>
              <w:t>MB discussed the ou</w:t>
            </w:r>
            <w:r>
              <w:t>t</w:t>
            </w:r>
            <w:r>
              <w:t>comes of the recent residents meeting. One customer has had diff</w:t>
            </w:r>
            <w:r>
              <w:t>i</w:t>
            </w:r>
            <w:r>
              <w:t xml:space="preserve">culties with her heating </w:t>
            </w:r>
            <w:proofErr w:type="gramStart"/>
            <w:r>
              <w:t>system which</w:t>
            </w:r>
            <w:proofErr w:type="gramEnd"/>
            <w:r>
              <w:t xml:space="preserve"> have been addressed. Board discussed the stat</w:t>
            </w:r>
            <w:r>
              <w:t>e</w:t>
            </w:r>
            <w:r>
              <w:t>ment process and bil</w:t>
            </w:r>
            <w:r>
              <w:t>l</w:t>
            </w:r>
            <w:r>
              <w:t>ing procedure.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D6D6" w14:textId="77777777" w:rsidR="00926896" w:rsidRDefault="00126877">
            <w:pPr>
              <w:pStyle w:val="Body"/>
            </w:pPr>
            <w:r>
              <w:t xml:space="preserve">MB to </w:t>
            </w:r>
            <w:r>
              <w:t>produce annual statements and FCE Board to review f</w:t>
            </w:r>
            <w:r>
              <w:t>i</w:t>
            </w:r>
            <w:r>
              <w:t xml:space="preserve">nance and tariff </w:t>
            </w:r>
            <w:bookmarkStart w:id="0" w:name="_GoBack"/>
            <w:bookmarkEnd w:id="0"/>
            <w:r>
              <w:t>once complete.</w:t>
            </w:r>
          </w:p>
          <w:p w14:paraId="491B8218" w14:textId="77777777" w:rsidR="00926896" w:rsidRDefault="00126877">
            <w:pPr>
              <w:pStyle w:val="Body"/>
            </w:pPr>
            <w: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AEF5" w14:textId="77777777" w:rsidR="00926896" w:rsidRDefault="00926896"/>
        </w:tc>
      </w:tr>
      <w:tr w:rsidR="00926896" w14:paraId="04C51728" w14:textId="77777777">
        <w:tblPrEx>
          <w:shd w:val="clear" w:color="auto" w:fill="CEDDEB"/>
        </w:tblPrEx>
        <w:trPr>
          <w:trHeight w:val="2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D8A7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3. Reserved business.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58E2" w14:textId="77777777" w:rsidR="00926896" w:rsidRDefault="009268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A440" w14:textId="77777777" w:rsidR="00926896" w:rsidRDefault="009268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1666" w14:textId="77777777" w:rsidR="00926896" w:rsidRDefault="00926896"/>
        </w:tc>
      </w:tr>
      <w:tr w:rsidR="00926896" w14:paraId="48BB9B2C" w14:textId="77777777">
        <w:tblPrEx>
          <w:shd w:val="clear" w:color="auto" w:fill="CEDDEB"/>
        </w:tblPrEx>
        <w:trPr>
          <w:trHeight w:val="11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13AE" w14:textId="77777777" w:rsidR="00926896" w:rsidRDefault="00126877">
            <w:pPr>
              <w:pStyle w:val="Body"/>
            </w:pPr>
            <w:r>
              <w:t>4. Pensions Regulator</w:t>
            </w:r>
            <w: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ABE4" w14:textId="77777777" w:rsidR="00926896" w:rsidRDefault="00126877">
            <w:pPr>
              <w:pStyle w:val="Body"/>
            </w:pPr>
            <w:r>
              <w:t>KH reported on the latest information through re auto enro</w:t>
            </w:r>
            <w:r>
              <w:t>l</w:t>
            </w:r>
            <w:r>
              <w:t xml:space="preserve">ment for staff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0DB7" w14:textId="77777777" w:rsidR="00926896" w:rsidRDefault="00126877">
            <w:pPr>
              <w:pStyle w:val="Body"/>
            </w:pPr>
            <w:r>
              <w:t>Look into various pe</w:t>
            </w:r>
            <w:r>
              <w:t>n</w:t>
            </w:r>
            <w:r>
              <w:t xml:space="preserve">sion and sign up </w:t>
            </w:r>
            <w:r>
              <w:t>o</w:t>
            </w:r>
            <w:r>
              <w:t>p</w:t>
            </w:r>
            <w:r>
              <w:t>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EEAF" w14:textId="77777777" w:rsidR="00926896" w:rsidRDefault="00126877">
            <w:pPr>
              <w:pStyle w:val="Body"/>
            </w:pPr>
            <w:r>
              <w:t xml:space="preserve">KH will keep Board up to </w:t>
            </w:r>
            <w:proofErr w:type="gramStart"/>
            <w:r>
              <w:t>date .</w:t>
            </w:r>
            <w:proofErr w:type="gramEnd"/>
          </w:p>
        </w:tc>
      </w:tr>
      <w:tr w:rsidR="00926896" w14:paraId="429BF4F7" w14:textId="77777777">
        <w:tblPrEx>
          <w:shd w:val="clear" w:color="auto" w:fill="CEDDEB"/>
        </w:tblPrEx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CBA87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5. Memberships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BB31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KH discussed the var</w:t>
            </w:r>
            <w:r>
              <w:rPr>
                <w:color w:val="FFFFFF"/>
                <w:u w:color="FFFFFF"/>
              </w:rPr>
              <w:t>i</w:t>
            </w:r>
            <w:r>
              <w:rPr>
                <w:color w:val="FFFFFF"/>
                <w:u w:color="FFFFFF"/>
              </w:rPr>
              <w:t xml:space="preserve">ous professional </w:t>
            </w:r>
            <w:proofErr w:type="spellStart"/>
            <w:r>
              <w:rPr>
                <w:color w:val="FFFFFF"/>
                <w:u w:color="FFFFFF"/>
              </w:rPr>
              <w:t>bo</w:t>
            </w:r>
            <w:r>
              <w:rPr>
                <w:color w:val="FFFFFF"/>
                <w:u w:color="FFFFFF"/>
              </w:rPr>
              <w:t>d</w:t>
            </w:r>
            <w:r>
              <w:rPr>
                <w:color w:val="FFFFFF"/>
                <w:u w:color="FFFFFF"/>
              </w:rPr>
              <w:t>ieand</w:t>
            </w:r>
            <w:proofErr w:type="spellEnd"/>
            <w:r>
              <w:rPr>
                <w:color w:val="FFFFFF"/>
                <w:u w:color="FFFFFF"/>
              </w:rPr>
              <w:t xml:space="preserve"> groups we are members of.</w:t>
            </w:r>
            <w:r>
              <w:rPr>
                <w:color w:val="FFFFFF"/>
                <w:u w:color="FFFFFF"/>
              </w:rP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FABB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Board agreed to co</w:t>
            </w:r>
            <w:r>
              <w:rPr>
                <w:color w:val="FFFFFF"/>
                <w:u w:color="FFFFFF"/>
              </w:rPr>
              <w:t>n</w:t>
            </w:r>
            <w:r>
              <w:rPr>
                <w:color w:val="FFFFFF"/>
                <w:u w:color="FFFFFF"/>
              </w:rPr>
              <w:t>tinue membership with DTAS &amp; CWA but cancel Social Ente</w:t>
            </w:r>
            <w:r>
              <w:rPr>
                <w:color w:val="FFFFFF"/>
                <w:u w:color="FFFFFF"/>
              </w:rPr>
              <w:t>r</w:t>
            </w:r>
            <w:r>
              <w:rPr>
                <w:color w:val="FFFFFF"/>
                <w:u w:color="FFFFFF"/>
              </w:rPr>
              <w:t>prise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86B0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 xml:space="preserve">KH to get payment </w:t>
            </w:r>
            <w:proofErr w:type="spellStart"/>
            <w:r>
              <w:rPr>
                <w:color w:val="FFFFFF"/>
                <w:u w:color="FFFFFF"/>
              </w:rPr>
              <w:t>organised</w:t>
            </w:r>
            <w:proofErr w:type="spellEnd"/>
            <w:r>
              <w:rPr>
                <w:color w:val="FFFFFF"/>
                <w:u w:color="FFFFFF"/>
              </w:rPr>
              <w:t>.</w:t>
            </w:r>
          </w:p>
        </w:tc>
      </w:tr>
      <w:tr w:rsidR="00926896" w14:paraId="3FA556EC" w14:textId="77777777">
        <w:tblPrEx>
          <w:shd w:val="clear" w:color="auto" w:fill="CEDDEB"/>
        </w:tblPrEx>
        <w:trPr>
          <w:trHeight w:val="14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7847" w14:textId="77777777" w:rsidR="00926896" w:rsidRDefault="00126877">
            <w:pPr>
              <w:pStyle w:val="Body"/>
            </w:pPr>
            <w:r>
              <w:t xml:space="preserve">6. FE </w:t>
            </w:r>
            <w:r>
              <w:t>application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1FBF" w14:textId="77777777" w:rsidR="00926896" w:rsidRDefault="00126877">
            <w:pPr>
              <w:pStyle w:val="Body"/>
            </w:pPr>
            <w:r>
              <w:t xml:space="preserve">Board discussed the latest application for a Further Education grant and whether it met the criteria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C838" w14:textId="77777777" w:rsidR="00926896" w:rsidRDefault="00126877">
            <w:pPr>
              <w:pStyle w:val="Body"/>
            </w:pPr>
            <w:r>
              <w:t>To award on the crit</w:t>
            </w:r>
            <w:r>
              <w:t>e</w:t>
            </w:r>
            <w:r>
              <w:t>ria agreed</w:t>
            </w:r>
            <w: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BA0D" w14:textId="77777777" w:rsidR="00926896" w:rsidRDefault="00126877">
            <w:pPr>
              <w:pStyle w:val="Body"/>
            </w:pPr>
            <w:r>
              <w:t xml:space="preserve">KH to </w:t>
            </w:r>
            <w:proofErr w:type="gramStart"/>
            <w:r>
              <w:t>advise</w:t>
            </w:r>
            <w:proofErr w:type="gramEnd"/>
            <w:r>
              <w:t xml:space="preserve"> and sort paperwork.</w:t>
            </w:r>
          </w:p>
        </w:tc>
      </w:tr>
      <w:tr w:rsidR="00926896" w14:paraId="0F0D45AE" w14:textId="77777777">
        <w:tblPrEx>
          <w:shd w:val="clear" w:color="auto" w:fill="CEDDEB"/>
        </w:tblPrEx>
        <w:trPr>
          <w:trHeight w:val="8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66D0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7. FRED logos</w:t>
            </w:r>
            <w:r>
              <w:rPr>
                <w:color w:val="FFFFFF"/>
                <w:u w:color="FFFFFF"/>
              </w:rPr>
              <w:tab/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138D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Board discussed the options and selected preferred option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E7D6" w14:textId="77777777" w:rsidR="00926896" w:rsidRDefault="00126877">
            <w:pPr>
              <w:pStyle w:val="Body"/>
              <w:rPr>
                <w:color w:val="FFFFFF"/>
                <w:u w:color="FFFFFF"/>
              </w:rPr>
            </w:pPr>
            <w:r>
              <w:rPr>
                <w:color w:val="FFFFFF"/>
                <w:u w:color="FFFFFF"/>
              </w:rPr>
              <w:t xml:space="preserve">FRED - Pink/Red </w:t>
            </w:r>
          </w:p>
          <w:p w14:paraId="6D8DA786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SMART Fintry logo also approved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B504" w14:textId="77777777" w:rsidR="00926896" w:rsidRDefault="00926896"/>
        </w:tc>
      </w:tr>
      <w:tr w:rsidR="00926896" w14:paraId="3843EC1A" w14:textId="77777777">
        <w:tblPrEx>
          <w:shd w:val="clear" w:color="auto" w:fill="CEDDEB"/>
        </w:tblPrEx>
        <w:trPr>
          <w:trHeight w:val="8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D4FE" w14:textId="77777777" w:rsidR="00926896" w:rsidRDefault="00126877">
            <w:pPr>
              <w:pStyle w:val="Body"/>
            </w:pPr>
            <w:r>
              <w:t>8. Cycle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5D144" w14:textId="77777777" w:rsidR="00926896" w:rsidRDefault="00126877">
            <w:pPr>
              <w:pStyle w:val="Body"/>
            </w:pPr>
            <w:r>
              <w:t>Board discussed costs of maintenance and insurance against use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F1FF" w14:textId="77777777" w:rsidR="00926896" w:rsidRDefault="00126877">
            <w:pPr>
              <w:pStyle w:val="Body"/>
            </w:pPr>
            <w:r>
              <w:t>Decision to close club and refer to the terms of grant for this.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AABC" w14:textId="77777777" w:rsidR="00926896" w:rsidRDefault="00126877">
            <w:pPr>
              <w:pStyle w:val="Body"/>
            </w:pPr>
            <w:r>
              <w:t>KH to look into met</w:t>
            </w:r>
            <w:r>
              <w:t>h</w:t>
            </w:r>
            <w:r>
              <w:t>ods and options.</w:t>
            </w:r>
          </w:p>
        </w:tc>
      </w:tr>
      <w:tr w:rsidR="00926896" w14:paraId="6C3E3BDD" w14:textId="77777777">
        <w:tblPrEx>
          <w:shd w:val="clear" w:color="auto" w:fill="CEDDEB"/>
        </w:tblPrEx>
        <w:trPr>
          <w:trHeight w:val="59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7A63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F2BE" w14:textId="77777777" w:rsidR="00926896" w:rsidRDefault="00126877">
            <w:pPr>
              <w:pStyle w:val="Body"/>
            </w:pPr>
            <w:r>
              <w:rPr>
                <w:color w:val="FFFFFF"/>
                <w:u w:color="FFFFFF"/>
              </w:rPr>
              <w:t xml:space="preserve">No meeting in July </w:t>
            </w:r>
            <w:r>
              <w:rPr>
                <w:color w:val="FFFFFF"/>
                <w:u w:color="FFFFFF"/>
              </w:rPr>
              <w:t>due to holidays.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4781" w14:textId="77777777" w:rsidR="00926896" w:rsidRDefault="00926896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E998" w14:textId="77777777" w:rsidR="00926896" w:rsidRDefault="00926896"/>
        </w:tc>
      </w:tr>
    </w:tbl>
    <w:p w14:paraId="2A8B90B6" w14:textId="77777777" w:rsidR="00926896" w:rsidRDefault="00926896">
      <w:pPr>
        <w:pStyle w:val="BodyA"/>
        <w:widowControl w:val="0"/>
      </w:pPr>
    </w:p>
    <w:p w14:paraId="473B60AC" w14:textId="77777777" w:rsidR="00926896" w:rsidRDefault="00926896">
      <w:pPr>
        <w:pStyle w:val="BodyA"/>
      </w:pPr>
    </w:p>
    <w:p w14:paraId="4BF8760F" w14:textId="77777777" w:rsidR="00926896" w:rsidRDefault="00126877">
      <w:pPr>
        <w:pStyle w:val="BodyA"/>
      </w:pPr>
      <w:r>
        <w:rPr>
          <w:lang w:val="en-US"/>
        </w:rPr>
        <w:t xml:space="preserve">Information to be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15D5F38B" w14:textId="77777777" w:rsidR="00926896" w:rsidRDefault="00926896">
      <w:pPr>
        <w:pStyle w:val="BodyA"/>
      </w:pPr>
    </w:p>
    <w:p w14:paraId="4BECEA05" w14:textId="77777777" w:rsidR="00926896" w:rsidRDefault="00126877">
      <w:pPr>
        <w:pStyle w:val="BodyA"/>
      </w:pPr>
      <w:r>
        <w:rPr>
          <w:lang w:val="en-US"/>
        </w:rPr>
        <w:t>Objections to be recorded:</w:t>
      </w:r>
    </w:p>
    <w:p w14:paraId="5ADAA971" w14:textId="77777777" w:rsidR="00926896" w:rsidRDefault="00926896">
      <w:pPr>
        <w:pStyle w:val="BodyA"/>
      </w:pPr>
    </w:p>
    <w:p w14:paraId="11A335E9" w14:textId="77777777" w:rsidR="00926896" w:rsidRDefault="00126877">
      <w:pPr>
        <w:pStyle w:val="BodyA"/>
      </w:pPr>
      <w:r>
        <w:rPr>
          <w:lang w:val="en-US"/>
        </w:rPr>
        <w:t>Date of Next Meeting</w:t>
      </w:r>
    </w:p>
    <w:sectPr w:rsidR="0092689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FB17" w14:textId="77777777" w:rsidR="00000000" w:rsidRDefault="00126877">
      <w:r>
        <w:separator/>
      </w:r>
    </w:p>
  </w:endnote>
  <w:endnote w:type="continuationSeparator" w:id="0">
    <w:p w14:paraId="598CD337" w14:textId="77777777" w:rsidR="00000000" w:rsidRDefault="001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5852" w14:textId="77777777" w:rsidR="00926896" w:rsidRDefault="0092689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8C6C1" w14:textId="77777777" w:rsidR="00000000" w:rsidRDefault="00126877">
      <w:r>
        <w:separator/>
      </w:r>
    </w:p>
  </w:footnote>
  <w:footnote w:type="continuationSeparator" w:id="0">
    <w:p w14:paraId="5ED9B7F1" w14:textId="77777777" w:rsidR="00000000" w:rsidRDefault="00126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A987F" w14:textId="77777777" w:rsidR="00926896" w:rsidRDefault="0092689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896"/>
    <w:rsid w:val="00126877"/>
    <w:rsid w:val="0016523D"/>
    <w:rsid w:val="009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30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1800</Characters>
  <Application>Microsoft Macintosh Word</Application>
  <DocSecurity>0</DocSecurity>
  <Lines>15</Lines>
  <Paragraphs>4</Paragraphs>
  <ScaleCrop>false</ScaleCrop>
  <Company>Fintry Development Trust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2016-07-07T18:51:00Z</dcterms:created>
  <dcterms:modified xsi:type="dcterms:W3CDTF">2016-07-07T18:52:00Z</dcterms:modified>
</cp:coreProperties>
</file>